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09" w:rsidRPr="005E6E6B" w:rsidRDefault="004B6E06" w:rsidP="00117087">
      <w:pPr>
        <w:jc w:val="center"/>
        <w:rPr>
          <w:rFonts w:ascii="华文中宋" w:eastAsia="华文中宋" w:hAnsi="华文中宋"/>
          <w:b/>
          <w:spacing w:val="-10"/>
          <w:sz w:val="44"/>
          <w:szCs w:val="44"/>
        </w:rPr>
      </w:pPr>
      <w:r w:rsidRPr="004B6E06">
        <w:rPr>
          <w:noProof/>
        </w:rPr>
        <w:pict>
          <v:line id="_x0000_s1028" style="position:absolute;left:0;text-align:left;z-index:1" from="580.05pt,14.75pt" to="784.15pt,14.75pt" strokecolor="red" strokeweight="2.25pt"/>
        </w:pict>
      </w:r>
      <w:r w:rsidR="00BD5009" w:rsidRPr="005E6E6B">
        <w:rPr>
          <w:rFonts w:ascii="华文中宋" w:eastAsia="华文中宋" w:hAnsi="华文中宋" w:hint="eastAsia"/>
          <w:b/>
          <w:spacing w:val="-10"/>
          <w:sz w:val="44"/>
          <w:szCs w:val="44"/>
        </w:rPr>
        <w:t>郑州市</w:t>
      </w:r>
      <w:r w:rsidR="00117087">
        <w:rPr>
          <w:rFonts w:ascii="华文中宋" w:eastAsia="华文中宋" w:hAnsi="华文中宋" w:hint="eastAsia"/>
          <w:b/>
          <w:spacing w:val="-10"/>
          <w:sz w:val="44"/>
          <w:szCs w:val="44"/>
        </w:rPr>
        <w:t>第三十四中学工会关于举办</w:t>
      </w:r>
    </w:p>
    <w:p w:rsidR="00BD5009" w:rsidRPr="005E6E6B" w:rsidRDefault="00D74739" w:rsidP="00316B52">
      <w:pPr>
        <w:adjustRightInd w:val="0"/>
        <w:snapToGrid w:val="0"/>
        <w:spacing w:line="264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-10"/>
          <w:sz w:val="44"/>
          <w:szCs w:val="44"/>
        </w:rPr>
        <w:t>教工</w:t>
      </w:r>
      <w:r w:rsidR="00BD5009" w:rsidRPr="005E6E6B">
        <w:rPr>
          <w:rFonts w:ascii="华文中宋" w:eastAsia="华文中宋" w:hAnsi="华文中宋" w:hint="eastAsia"/>
          <w:b/>
          <w:spacing w:val="-10"/>
          <w:sz w:val="44"/>
          <w:szCs w:val="44"/>
        </w:rPr>
        <w:t>乒乓球比赛的通知</w:t>
      </w:r>
    </w:p>
    <w:p w:rsidR="00BD5009" w:rsidRDefault="00BD5009" w:rsidP="008C1AE9">
      <w:pPr>
        <w:adjustRightInd w:val="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BD5009" w:rsidRDefault="00117087" w:rsidP="008C1AE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各位工会会员</w:t>
      </w:r>
      <w:r w:rsidR="00BD5009">
        <w:rPr>
          <w:rFonts w:ascii="仿宋_GB2312" w:eastAsia="仿宋_GB2312" w:hAnsi="宋体" w:hint="eastAsia"/>
          <w:sz w:val="32"/>
          <w:szCs w:val="32"/>
        </w:rPr>
        <w:t>：</w:t>
      </w:r>
    </w:p>
    <w:p w:rsidR="00C53033" w:rsidRDefault="005A33A6" w:rsidP="005A33A6">
      <w:pPr>
        <w:spacing w:line="360" w:lineRule="auto"/>
        <w:ind w:firstLineChars="192" w:firstLine="614"/>
        <w:rPr>
          <w:rFonts w:ascii="仿宋_GB2312" w:eastAsia="仿宋_GB2312" w:hAnsi="宋体"/>
          <w:sz w:val="32"/>
          <w:szCs w:val="32"/>
        </w:rPr>
      </w:pPr>
      <w:r w:rsidRPr="005A33A6"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提高广大教职工强身健体意识，</w:t>
      </w:r>
      <w:r w:rsidRPr="005A33A6">
        <w:rPr>
          <w:rFonts w:ascii="仿宋_GB2312" w:eastAsia="仿宋_GB2312" w:hAnsi="宋体" w:hint="eastAsia"/>
          <w:sz w:val="32"/>
          <w:szCs w:val="32"/>
        </w:rPr>
        <w:t>营造积极向上、朝气蓬勃的校园文化氛围，</w:t>
      </w:r>
      <w:r w:rsidR="00BD5009">
        <w:rPr>
          <w:rFonts w:ascii="仿宋_GB2312" w:eastAsia="仿宋_GB2312" w:hAnsi="宋体" w:hint="eastAsia"/>
          <w:sz w:val="32"/>
          <w:szCs w:val="32"/>
        </w:rPr>
        <w:t>促进</w:t>
      </w:r>
      <w:r w:rsidR="00C53033">
        <w:rPr>
          <w:rFonts w:ascii="仿宋_GB2312" w:eastAsia="仿宋_GB2312" w:hAnsi="宋体" w:hint="eastAsia"/>
          <w:sz w:val="32"/>
          <w:szCs w:val="32"/>
        </w:rPr>
        <w:t>教职工之间的合作交流，提升团队的凝聚力，</w:t>
      </w:r>
      <w:r w:rsidR="005F29F9">
        <w:rPr>
          <w:rFonts w:ascii="仿宋_GB2312" w:eastAsia="仿宋_GB2312" w:hAnsi="宋体" w:hint="eastAsia"/>
          <w:sz w:val="32"/>
          <w:szCs w:val="32"/>
        </w:rPr>
        <w:t>共创美好教育，</w:t>
      </w:r>
      <w:r w:rsidR="00C53033">
        <w:rPr>
          <w:rFonts w:ascii="仿宋_GB2312" w:eastAsia="仿宋_GB2312" w:hAnsi="宋体" w:hint="eastAsia"/>
          <w:sz w:val="32"/>
          <w:szCs w:val="32"/>
        </w:rPr>
        <w:t>经</w:t>
      </w:r>
      <w:r w:rsidR="00BD5009">
        <w:rPr>
          <w:rFonts w:ascii="仿宋_GB2312" w:eastAsia="仿宋_GB2312" w:hAnsi="宋体" w:hint="eastAsia"/>
          <w:sz w:val="32"/>
          <w:szCs w:val="32"/>
        </w:rPr>
        <w:t>研究决定：于</w:t>
      </w:r>
      <w:r w:rsidR="00BD5009">
        <w:rPr>
          <w:rFonts w:ascii="仿宋_GB2312" w:eastAsia="仿宋_GB2312" w:hAnsi="宋体"/>
          <w:sz w:val="32"/>
          <w:szCs w:val="32"/>
        </w:rPr>
        <w:t>2019</w:t>
      </w:r>
      <w:r w:rsidR="00BD5009">
        <w:rPr>
          <w:rFonts w:ascii="仿宋_GB2312" w:eastAsia="仿宋_GB2312" w:hAnsi="宋体" w:hint="eastAsia"/>
          <w:sz w:val="32"/>
          <w:szCs w:val="32"/>
        </w:rPr>
        <w:t>年</w:t>
      </w:r>
      <w:r w:rsidR="00BD5009">
        <w:rPr>
          <w:rFonts w:ascii="仿宋_GB2312" w:eastAsia="仿宋_GB2312" w:hAnsi="宋体"/>
          <w:sz w:val="32"/>
          <w:szCs w:val="32"/>
        </w:rPr>
        <w:t>1</w:t>
      </w:r>
      <w:r w:rsidR="00DB3054">
        <w:rPr>
          <w:rFonts w:ascii="仿宋_GB2312" w:eastAsia="仿宋_GB2312" w:hAnsi="宋体" w:hint="eastAsia"/>
          <w:sz w:val="32"/>
          <w:szCs w:val="32"/>
        </w:rPr>
        <w:t>2</w:t>
      </w:r>
      <w:r w:rsidR="00BD5009">
        <w:rPr>
          <w:rFonts w:ascii="仿宋_GB2312" w:eastAsia="仿宋_GB2312" w:hAnsi="宋体" w:hint="eastAsia"/>
          <w:sz w:val="32"/>
          <w:szCs w:val="32"/>
        </w:rPr>
        <w:t>月</w:t>
      </w:r>
      <w:r w:rsidR="00DB3054">
        <w:rPr>
          <w:rFonts w:ascii="仿宋_GB2312" w:eastAsia="仿宋_GB2312" w:hAnsi="宋体" w:hint="eastAsia"/>
          <w:sz w:val="32"/>
          <w:szCs w:val="32"/>
        </w:rPr>
        <w:t>上</w:t>
      </w:r>
      <w:r w:rsidR="00BD5009">
        <w:rPr>
          <w:rFonts w:ascii="仿宋_GB2312" w:eastAsia="仿宋_GB2312" w:hAnsi="宋体" w:hint="eastAsia"/>
          <w:sz w:val="32"/>
          <w:szCs w:val="32"/>
        </w:rPr>
        <w:t>旬举行郑州市</w:t>
      </w:r>
      <w:r w:rsidR="00C53033">
        <w:rPr>
          <w:rFonts w:ascii="仿宋_GB2312" w:eastAsia="仿宋_GB2312" w:hAnsi="宋体" w:hint="eastAsia"/>
          <w:sz w:val="32"/>
          <w:szCs w:val="32"/>
        </w:rPr>
        <w:t>第三十四中学</w:t>
      </w:r>
      <w:r w:rsidR="00D74739">
        <w:rPr>
          <w:rFonts w:ascii="仿宋_GB2312" w:eastAsia="仿宋_GB2312" w:hAnsi="宋体" w:hint="eastAsia"/>
          <w:sz w:val="32"/>
          <w:szCs w:val="32"/>
        </w:rPr>
        <w:t>教工</w:t>
      </w:r>
      <w:r w:rsidR="00BD5009">
        <w:rPr>
          <w:rFonts w:ascii="仿宋_GB2312" w:eastAsia="仿宋_GB2312" w:hAnsi="宋体" w:hint="eastAsia"/>
          <w:sz w:val="32"/>
          <w:szCs w:val="32"/>
        </w:rPr>
        <w:t>乒乓球比赛，</w:t>
      </w:r>
      <w:r w:rsidR="00C53033">
        <w:rPr>
          <w:rFonts w:ascii="仿宋_GB2312" w:eastAsia="仿宋_GB2312" w:hAnsi="宋体" w:hint="eastAsia"/>
          <w:sz w:val="32"/>
          <w:szCs w:val="32"/>
        </w:rPr>
        <w:t>望大家踊跃报名、积极训练、认真参赛。</w:t>
      </w:r>
    </w:p>
    <w:p w:rsidR="00BD5009" w:rsidRDefault="00BD5009" w:rsidP="008C1AE9">
      <w:pPr>
        <w:adjustRightInd w:val="0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郑州市</w:t>
      </w:r>
      <w:r w:rsidR="00C53033">
        <w:rPr>
          <w:rFonts w:ascii="仿宋_GB2312" w:eastAsia="仿宋_GB2312" w:hint="eastAsia"/>
          <w:sz w:val="30"/>
          <w:szCs w:val="30"/>
        </w:rPr>
        <w:t>第三十四中学首届乒乓球</w:t>
      </w:r>
      <w:r>
        <w:rPr>
          <w:rFonts w:ascii="仿宋_GB2312" w:eastAsia="仿宋_GB2312" w:hint="eastAsia"/>
          <w:sz w:val="30"/>
          <w:szCs w:val="30"/>
        </w:rPr>
        <w:t>比赛竞赛规程</w:t>
      </w:r>
    </w:p>
    <w:p w:rsidR="00BD5009" w:rsidRDefault="00BD5009" w:rsidP="00117087">
      <w:pPr>
        <w:adjustRightInd w:val="0"/>
        <w:ind w:leftChars="212" w:left="1345" w:hangingChars="300" w:hanging="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</w:t>
      </w:r>
    </w:p>
    <w:p w:rsidR="003866BC" w:rsidRDefault="00BD5009" w:rsidP="00117087">
      <w:pPr>
        <w:adjustRightInd w:val="0"/>
        <w:ind w:leftChars="530" w:left="111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</w:t>
      </w:r>
    </w:p>
    <w:p w:rsidR="003866BC" w:rsidRDefault="003866BC" w:rsidP="00117087">
      <w:pPr>
        <w:adjustRightInd w:val="0"/>
        <w:ind w:leftChars="530" w:left="1113"/>
        <w:rPr>
          <w:rFonts w:ascii="仿宋_GB2312" w:eastAsia="仿宋_GB2312"/>
          <w:sz w:val="30"/>
          <w:szCs w:val="30"/>
        </w:rPr>
      </w:pPr>
    </w:p>
    <w:p w:rsidR="003866BC" w:rsidRDefault="003866BC" w:rsidP="00117087">
      <w:pPr>
        <w:adjustRightInd w:val="0"/>
        <w:ind w:leftChars="530" w:left="1113"/>
        <w:rPr>
          <w:rFonts w:ascii="仿宋_GB2312" w:eastAsia="仿宋_GB2312"/>
          <w:sz w:val="30"/>
          <w:szCs w:val="30"/>
        </w:rPr>
      </w:pPr>
    </w:p>
    <w:p w:rsidR="003866BC" w:rsidRDefault="00BD5009" w:rsidP="00117087">
      <w:pPr>
        <w:adjustRightInd w:val="0"/>
        <w:ind w:leftChars="530" w:left="111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:rsidR="003866BC" w:rsidRDefault="003866BC" w:rsidP="00117087">
      <w:pPr>
        <w:adjustRightInd w:val="0"/>
        <w:ind w:leftChars="530" w:left="111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郑州市第三十四中学工会</w:t>
      </w:r>
    </w:p>
    <w:p w:rsidR="00BD5009" w:rsidRDefault="003866BC" w:rsidP="00117087">
      <w:pPr>
        <w:adjustRightInd w:val="0"/>
        <w:ind w:leftChars="530" w:left="1113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 w:rsidR="00BD5009">
        <w:rPr>
          <w:rFonts w:ascii="仿宋_GB2312" w:eastAsia="仿宋_GB2312"/>
          <w:sz w:val="30"/>
          <w:szCs w:val="30"/>
        </w:rPr>
        <w:t>2019</w:t>
      </w:r>
      <w:r w:rsidR="00BD5009">
        <w:rPr>
          <w:rFonts w:ascii="仿宋_GB2312" w:eastAsia="仿宋_GB2312" w:hint="eastAsia"/>
          <w:sz w:val="30"/>
          <w:szCs w:val="30"/>
        </w:rPr>
        <w:t>年</w:t>
      </w:r>
      <w:r w:rsidR="00BD5009">
        <w:rPr>
          <w:rFonts w:ascii="仿宋_GB2312" w:eastAsia="仿宋_GB2312"/>
          <w:sz w:val="30"/>
          <w:szCs w:val="30"/>
        </w:rPr>
        <w:t>11</w:t>
      </w:r>
      <w:r w:rsidR="00BD5009">
        <w:rPr>
          <w:rFonts w:ascii="仿宋_GB2312" w:eastAsia="仿宋_GB2312" w:hint="eastAsia"/>
          <w:sz w:val="30"/>
          <w:szCs w:val="30"/>
        </w:rPr>
        <w:t>月</w:t>
      </w:r>
      <w:r w:rsidR="00BD5009">
        <w:rPr>
          <w:rFonts w:ascii="仿宋_GB2312" w:eastAsia="仿宋_GB2312"/>
          <w:sz w:val="30"/>
          <w:szCs w:val="30"/>
        </w:rPr>
        <w:t>5</w:t>
      </w:r>
      <w:r w:rsidR="00BD5009">
        <w:rPr>
          <w:rFonts w:ascii="仿宋_GB2312" w:eastAsia="仿宋_GB2312" w:hint="eastAsia"/>
          <w:sz w:val="30"/>
          <w:szCs w:val="30"/>
        </w:rPr>
        <w:t>日</w:t>
      </w:r>
    </w:p>
    <w:p w:rsidR="00C34708" w:rsidRDefault="00C34708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34708" w:rsidRDefault="00C34708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34708" w:rsidRDefault="00C34708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34708" w:rsidRDefault="00C34708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34708" w:rsidRDefault="00C34708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34708" w:rsidRDefault="00C34708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BD5009" w:rsidRPr="003866BC" w:rsidRDefault="00BD5009" w:rsidP="008C1AE9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3866BC">
        <w:rPr>
          <w:rFonts w:ascii="仿宋_GB2312" w:eastAsia="仿宋_GB2312" w:hAnsi="宋体" w:hint="eastAsia"/>
          <w:sz w:val="32"/>
          <w:szCs w:val="32"/>
        </w:rPr>
        <w:t>附件</w:t>
      </w:r>
      <w:r w:rsidRPr="003866BC">
        <w:rPr>
          <w:rFonts w:ascii="仿宋_GB2312" w:eastAsia="仿宋_GB2312" w:hAnsi="宋体"/>
          <w:sz w:val="32"/>
          <w:szCs w:val="32"/>
        </w:rPr>
        <w:t>1</w:t>
      </w:r>
    </w:p>
    <w:p w:rsidR="00BD5009" w:rsidRDefault="00BD5009" w:rsidP="008C1AE9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BD5009" w:rsidRDefault="00BD5009" w:rsidP="008C1AE9">
      <w:pPr>
        <w:adjustRightInd w:val="0"/>
        <w:snapToGrid w:val="0"/>
        <w:jc w:val="center"/>
        <w:rPr>
          <w:rFonts w:ascii="黑体" w:eastAsia="黑体" w:hAnsi="黑体"/>
          <w:color w:val="000000"/>
          <w:sz w:val="36"/>
          <w:szCs w:val="36"/>
        </w:rPr>
      </w:pPr>
      <w:r w:rsidRPr="003866BC">
        <w:rPr>
          <w:rFonts w:ascii="黑体" w:eastAsia="黑体" w:hAnsi="黑体" w:hint="eastAsia"/>
          <w:color w:val="000000"/>
          <w:sz w:val="36"/>
          <w:szCs w:val="36"/>
        </w:rPr>
        <w:t>竞</w:t>
      </w:r>
      <w:r w:rsidRPr="003866BC">
        <w:rPr>
          <w:rFonts w:ascii="黑体" w:eastAsia="黑体" w:hAnsi="黑体"/>
          <w:color w:val="000000"/>
          <w:sz w:val="36"/>
          <w:szCs w:val="36"/>
        </w:rPr>
        <w:t xml:space="preserve">  </w:t>
      </w:r>
      <w:r w:rsidRPr="003866BC">
        <w:rPr>
          <w:rFonts w:ascii="黑体" w:eastAsia="黑体" w:hAnsi="黑体" w:hint="eastAsia"/>
          <w:color w:val="000000"/>
          <w:sz w:val="36"/>
          <w:szCs w:val="36"/>
        </w:rPr>
        <w:t>赛</w:t>
      </w:r>
      <w:r w:rsidRPr="003866BC">
        <w:rPr>
          <w:rFonts w:ascii="黑体" w:eastAsia="黑体" w:hAnsi="黑体"/>
          <w:color w:val="000000"/>
          <w:sz w:val="36"/>
          <w:szCs w:val="36"/>
        </w:rPr>
        <w:t xml:space="preserve">  </w:t>
      </w:r>
      <w:r w:rsidRPr="003866BC">
        <w:rPr>
          <w:rFonts w:ascii="黑体" w:eastAsia="黑体" w:hAnsi="黑体" w:hint="eastAsia"/>
          <w:color w:val="000000"/>
          <w:sz w:val="36"/>
          <w:szCs w:val="36"/>
        </w:rPr>
        <w:t>规</w:t>
      </w:r>
      <w:r w:rsidRPr="003866BC">
        <w:rPr>
          <w:rFonts w:ascii="黑体" w:eastAsia="黑体" w:hAnsi="黑体"/>
          <w:color w:val="000000"/>
          <w:sz w:val="36"/>
          <w:szCs w:val="36"/>
        </w:rPr>
        <w:t xml:space="preserve">  </w:t>
      </w:r>
      <w:r w:rsidRPr="003866BC">
        <w:rPr>
          <w:rFonts w:ascii="黑体" w:eastAsia="黑体" w:hAnsi="黑体" w:hint="eastAsia"/>
          <w:color w:val="000000"/>
          <w:sz w:val="36"/>
          <w:szCs w:val="36"/>
        </w:rPr>
        <w:t>程</w:t>
      </w:r>
    </w:p>
    <w:p w:rsidR="00C34708" w:rsidRPr="003866BC" w:rsidRDefault="00C34708" w:rsidP="008C1AE9">
      <w:pPr>
        <w:adjustRightInd w:val="0"/>
        <w:snapToGrid w:val="0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BD5009" w:rsidRDefault="00C53033" w:rsidP="008C1AE9">
      <w:pPr>
        <w:adjustRightInd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一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、</w:t>
      </w:r>
      <w:r w:rsidR="003866BC">
        <w:rPr>
          <w:rFonts w:ascii="黑体" w:eastAsia="黑体" w:hAnsi="黑体" w:hint="eastAsia"/>
          <w:color w:val="000000"/>
          <w:sz w:val="30"/>
          <w:szCs w:val="30"/>
        </w:rPr>
        <w:t>报名时间、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比赛时间与地点</w:t>
      </w:r>
    </w:p>
    <w:p w:rsidR="00BD5009" w:rsidRDefault="003866BC" w:rsidP="008C1AE9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="005A323D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报名时间截止到20</w:t>
      </w:r>
      <w:r w:rsidR="00BD5009">
        <w:rPr>
          <w:rFonts w:ascii="仿宋_GB2312" w:eastAsia="仿宋_GB2312"/>
          <w:color w:val="000000"/>
          <w:sz w:val="30"/>
          <w:szCs w:val="30"/>
        </w:rPr>
        <w:t>19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BD5009">
        <w:rPr>
          <w:rFonts w:ascii="仿宋_GB2312" w:eastAsia="仿宋_GB2312"/>
          <w:color w:val="000000"/>
          <w:sz w:val="30"/>
          <w:szCs w:val="30"/>
        </w:rPr>
        <w:t>11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int="eastAsia"/>
          <w:color w:val="000000"/>
          <w:sz w:val="30"/>
          <w:szCs w:val="30"/>
        </w:rPr>
        <w:t>1</w:t>
      </w:r>
      <w:r w:rsidR="00DB3054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日，比赛时间定在</w:t>
      </w:r>
      <w:r w:rsidR="00DB3054">
        <w:rPr>
          <w:rFonts w:ascii="仿宋_GB2312" w:eastAsia="仿宋_GB2312" w:hint="eastAsia"/>
          <w:color w:val="000000"/>
          <w:sz w:val="30"/>
          <w:szCs w:val="30"/>
        </w:rPr>
        <w:t>12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DB3054">
        <w:rPr>
          <w:rFonts w:ascii="仿宋_GB2312" w:eastAsia="仿宋_GB2312" w:hint="eastAsia"/>
          <w:color w:val="000000"/>
          <w:sz w:val="30"/>
          <w:szCs w:val="30"/>
        </w:rPr>
        <w:t>上</w:t>
      </w:r>
      <w:r w:rsidR="00C53033">
        <w:rPr>
          <w:rFonts w:ascii="仿宋_GB2312" w:eastAsia="仿宋_GB2312" w:hint="eastAsia"/>
          <w:color w:val="000000"/>
          <w:sz w:val="30"/>
          <w:szCs w:val="30"/>
        </w:rPr>
        <w:t>旬，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在郑州市</w:t>
      </w:r>
      <w:r w:rsidR="00C53033">
        <w:rPr>
          <w:rFonts w:ascii="仿宋_GB2312" w:eastAsia="仿宋_GB2312" w:hint="eastAsia"/>
          <w:color w:val="000000"/>
          <w:sz w:val="30"/>
          <w:szCs w:val="30"/>
        </w:rPr>
        <w:t>第三十四中学健身活动室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举行。</w:t>
      </w:r>
    </w:p>
    <w:p w:rsidR="00BD5009" w:rsidRDefault="00C53033" w:rsidP="008C1AE9">
      <w:pPr>
        <w:adjustRightInd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、参加单位与参赛资格</w:t>
      </w:r>
    </w:p>
    <w:p w:rsidR="00BD5009" w:rsidRDefault="005A323D" w:rsidP="008C1AE9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（一）参加单位：</w:t>
      </w:r>
      <w:r w:rsidR="003866BC">
        <w:rPr>
          <w:rFonts w:ascii="仿宋_GB2312" w:eastAsia="仿宋_GB2312" w:hint="eastAsia"/>
          <w:color w:val="000000"/>
          <w:sz w:val="30"/>
          <w:szCs w:val="30"/>
        </w:rPr>
        <w:t>以工会小组为单位报名参赛，由工会组长将名单报至李涛老师处。</w:t>
      </w:r>
    </w:p>
    <w:p w:rsidR="00BD5009" w:rsidRDefault="005A323D" w:rsidP="008C1AE9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（二）参赛资格：</w:t>
      </w:r>
      <w:r w:rsidR="00C53033">
        <w:rPr>
          <w:rFonts w:ascii="仿宋_GB2312" w:eastAsia="仿宋_GB2312" w:hint="eastAsia"/>
          <w:color w:val="000000"/>
          <w:sz w:val="30"/>
          <w:szCs w:val="30"/>
        </w:rPr>
        <w:t>身体健康，热爱乒乓球运动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BD5009" w:rsidRDefault="00C53033" w:rsidP="008C1AE9">
      <w:pPr>
        <w:adjustRightInd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三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、比赛项目</w:t>
      </w:r>
    </w:p>
    <w:p w:rsidR="00BD5009" w:rsidRDefault="005A323D" w:rsidP="008C1AE9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 w:rsidR="00E02761">
        <w:rPr>
          <w:rFonts w:ascii="仿宋_GB2312" w:eastAsia="仿宋_GB2312" w:hint="eastAsia"/>
          <w:color w:val="000000"/>
          <w:sz w:val="30"/>
          <w:szCs w:val="30"/>
        </w:rPr>
        <w:t>男女混合团体赛、男女个人单打、混合双打</w:t>
      </w:r>
    </w:p>
    <w:p w:rsidR="00BD5009" w:rsidRDefault="00E02761" w:rsidP="008C1AE9">
      <w:pPr>
        <w:adjustRightInd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、参赛办法</w:t>
      </w:r>
    </w:p>
    <w:p w:rsidR="00BD5009" w:rsidRDefault="005A323D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（一）团体赛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各</w:t>
      </w:r>
      <w:r w:rsidR="00E02761">
        <w:rPr>
          <w:rFonts w:ascii="仿宋_GB2312" w:eastAsia="仿宋_GB2312" w:hint="eastAsia"/>
          <w:color w:val="000000"/>
          <w:sz w:val="30"/>
          <w:szCs w:val="30"/>
        </w:rPr>
        <w:t>工会组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限报领队</w:t>
      </w:r>
      <w:r w:rsidR="00BD5009">
        <w:rPr>
          <w:rFonts w:ascii="仿宋_GB2312" w:eastAsia="仿宋_GB2312"/>
          <w:color w:val="000000"/>
          <w:sz w:val="30"/>
          <w:szCs w:val="30"/>
        </w:rPr>
        <w:t>1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人，运动员</w:t>
      </w:r>
      <w:r w:rsidR="00BD5009">
        <w:rPr>
          <w:rFonts w:ascii="仿宋_GB2312" w:eastAsia="仿宋_GB2312"/>
          <w:color w:val="000000"/>
          <w:sz w:val="30"/>
          <w:szCs w:val="30"/>
        </w:rPr>
        <w:t>3-5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人（男女不限）。</w:t>
      </w:r>
    </w:p>
    <w:p w:rsidR="005A323D" w:rsidRDefault="005A323D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（二）男女单打、混合双打以工会组为单位报名，人数不限。</w:t>
      </w:r>
    </w:p>
    <w:p w:rsidR="00BD5009" w:rsidRDefault="00E02761" w:rsidP="008C1AE9">
      <w:pPr>
        <w:adjustRightInd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五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、竞赛办法</w:t>
      </w:r>
    </w:p>
    <w:p w:rsidR="00BD5009" w:rsidRDefault="00E02761" w:rsidP="00117087">
      <w:pPr>
        <w:adjustRightInd w:val="0"/>
        <w:ind w:firstLineChars="100" w:firstLine="3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="00BD5009">
        <w:rPr>
          <w:rFonts w:ascii="仿宋_GB2312" w:eastAsia="仿宋_GB2312" w:hint="eastAsia"/>
          <w:color w:val="000000"/>
          <w:sz w:val="30"/>
          <w:szCs w:val="30"/>
        </w:rPr>
        <w:t>（一）执行中国乒乓球协会审定的最新《乒乓球竞赛规则》及有关补充规定。</w:t>
      </w:r>
    </w:p>
    <w:p w:rsidR="00E02761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（二）团体赛根据实际报名情况进行。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（三）所有比赛均采用</w:t>
      </w:r>
      <w:r>
        <w:rPr>
          <w:rFonts w:ascii="仿宋_GB2312" w:eastAsia="仿宋_GB2312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局</w:t>
      </w:r>
      <w:r>
        <w:rPr>
          <w:rFonts w:ascii="仿宋_GB2312" w:eastAsia="仿宋_GB2312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胜</w:t>
      </w:r>
      <w:r>
        <w:rPr>
          <w:rFonts w:ascii="仿宋_GB2312" w:eastAsia="仿宋_GB2312"/>
          <w:color w:val="000000"/>
          <w:sz w:val="30"/>
          <w:szCs w:val="30"/>
        </w:rPr>
        <w:t>,11</w:t>
      </w:r>
      <w:r>
        <w:rPr>
          <w:rFonts w:ascii="仿宋_GB2312" w:eastAsia="仿宋_GB2312" w:hint="eastAsia"/>
          <w:color w:val="000000"/>
          <w:sz w:val="30"/>
          <w:szCs w:val="30"/>
        </w:rPr>
        <w:t>分制。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（四）男女混合团体赛采用斯韦斯林杯赛制（主队：</w:t>
      </w:r>
      <w:r>
        <w:rPr>
          <w:rFonts w:ascii="仿宋_GB2312" w:eastAsia="仿宋_GB2312"/>
          <w:color w:val="000000"/>
          <w:sz w:val="30"/>
          <w:szCs w:val="30"/>
        </w:rPr>
        <w:t>A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/>
          <w:color w:val="000000"/>
          <w:sz w:val="30"/>
          <w:szCs w:val="30"/>
        </w:rPr>
        <w:t>B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/>
          <w:color w:val="000000"/>
          <w:sz w:val="30"/>
          <w:szCs w:val="30"/>
        </w:rPr>
        <w:t>C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客队：</w:t>
      </w:r>
      <w:r>
        <w:rPr>
          <w:rFonts w:ascii="仿宋_GB2312" w:eastAsia="仿宋_GB2312"/>
          <w:color w:val="000000"/>
          <w:sz w:val="30"/>
          <w:szCs w:val="30"/>
        </w:rPr>
        <w:t>X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/>
          <w:color w:val="000000"/>
          <w:sz w:val="30"/>
          <w:szCs w:val="30"/>
        </w:rPr>
        <w:t>Y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/>
          <w:color w:val="000000"/>
          <w:sz w:val="30"/>
          <w:szCs w:val="30"/>
        </w:rPr>
        <w:t>Z</w:t>
      </w:r>
      <w:r>
        <w:rPr>
          <w:rFonts w:ascii="仿宋_GB2312" w:eastAsia="仿宋_GB2312" w:hint="eastAsia"/>
          <w:color w:val="000000"/>
          <w:sz w:val="30"/>
          <w:szCs w:val="30"/>
        </w:rPr>
        <w:t>，）双方选手的出场次序为：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第</w:t>
      </w:r>
      <w:r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场</w:t>
      </w:r>
      <w:r>
        <w:rPr>
          <w:rFonts w:ascii="仿宋_GB2312" w:eastAsia="仿宋_GB2312"/>
          <w:color w:val="000000"/>
          <w:sz w:val="30"/>
          <w:szCs w:val="30"/>
        </w:rPr>
        <w:t>A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ascii="仿宋_GB2312" w:eastAsia="仿宋_GB2312"/>
          <w:color w:val="000000"/>
          <w:sz w:val="30"/>
          <w:szCs w:val="30"/>
        </w:rPr>
        <w:t>X,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第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场</w:t>
      </w:r>
      <w:r>
        <w:rPr>
          <w:rFonts w:ascii="仿宋_GB2312" w:eastAsia="仿宋_GB2312"/>
          <w:color w:val="000000"/>
          <w:sz w:val="30"/>
          <w:szCs w:val="30"/>
        </w:rPr>
        <w:t>B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ascii="仿宋_GB2312" w:eastAsia="仿宋_GB2312"/>
          <w:color w:val="000000"/>
          <w:sz w:val="30"/>
          <w:szCs w:val="30"/>
        </w:rPr>
        <w:t>Y,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第</w:t>
      </w:r>
      <w:r>
        <w:rPr>
          <w:rFonts w:ascii="仿宋_GB2312" w:eastAsia="仿宋_GB2312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场</w:t>
      </w:r>
      <w:r>
        <w:rPr>
          <w:rFonts w:ascii="仿宋_GB2312" w:eastAsia="仿宋_GB2312"/>
          <w:color w:val="000000"/>
          <w:sz w:val="30"/>
          <w:szCs w:val="30"/>
        </w:rPr>
        <w:t>C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ascii="仿宋_GB2312" w:eastAsia="仿宋_GB2312"/>
          <w:color w:val="000000"/>
          <w:sz w:val="30"/>
          <w:szCs w:val="30"/>
        </w:rPr>
        <w:t>Z,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第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场</w:t>
      </w:r>
      <w:r>
        <w:rPr>
          <w:rFonts w:ascii="仿宋_GB2312" w:eastAsia="仿宋_GB2312"/>
          <w:color w:val="000000"/>
          <w:sz w:val="30"/>
          <w:szCs w:val="30"/>
        </w:rPr>
        <w:t>A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ascii="仿宋_GB2312" w:eastAsia="仿宋_GB2312"/>
          <w:color w:val="000000"/>
          <w:sz w:val="30"/>
          <w:szCs w:val="30"/>
        </w:rPr>
        <w:t>Y,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第</w:t>
      </w:r>
      <w:r>
        <w:rPr>
          <w:rFonts w:ascii="仿宋_GB2312" w:eastAsia="仿宋_GB2312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场</w:t>
      </w:r>
      <w:r>
        <w:rPr>
          <w:rFonts w:ascii="仿宋_GB2312" w:eastAsia="仿宋_GB2312"/>
          <w:color w:val="000000"/>
          <w:sz w:val="30"/>
          <w:szCs w:val="30"/>
        </w:rPr>
        <w:t>B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ascii="仿宋_GB2312" w:eastAsia="仿宋_GB2312"/>
          <w:color w:val="000000"/>
          <w:sz w:val="30"/>
          <w:szCs w:val="30"/>
        </w:rPr>
        <w:t>X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E02761" w:rsidRDefault="00E02761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男女单打及混合双打采取淘汰赛。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（五）比赛使用红双喜白色新材料</w:t>
      </w:r>
      <w:r>
        <w:rPr>
          <w:rFonts w:ascii="仿宋_GB2312" w:eastAsia="仿宋_GB2312"/>
          <w:color w:val="000000"/>
          <w:sz w:val="30"/>
          <w:szCs w:val="30"/>
        </w:rPr>
        <w:t>D40</w:t>
      </w:r>
      <w:r>
        <w:rPr>
          <w:rFonts w:ascii="仿宋_GB2312" w:eastAsia="仿宋_GB2312"/>
          <w:color w:val="000000"/>
          <w:sz w:val="30"/>
          <w:szCs w:val="30"/>
          <w:vertAlign w:val="superscript"/>
        </w:rPr>
        <w:t>+</w:t>
      </w:r>
      <w:r>
        <w:rPr>
          <w:rFonts w:ascii="仿宋_GB2312" w:eastAsia="仿宋_GB2312" w:hint="eastAsia"/>
          <w:color w:val="000000"/>
          <w:sz w:val="30"/>
          <w:szCs w:val="30"/>
        </w:rPr>
        <w:t>塑料（赛顶）乒乓球。</w:t>
      </w:r>
    </w:p>
    <w:p w:rsidR="005A33A6" w:rsidRDefault="003866BC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(六）</w:t>
      </w:r>
      <w:r w:rsidR="005A33A6">
        <w:rPr>
          <w:rFonts w:ascii="仿宋_GB2312" w:eastAsia="仿宋_GB2312" w:hint="eastAsia"/>
          <w:color w:val="000000"/>
          <w:sz w:val="30"/>
          <w:szCs w:val="30"/>
        </w:rPr>
        <w:t>裁判组</w:t>
      </w:r>
    </w:p>
    <w:p w:rsidR="003866BC" w:rsidRDefault="005A33A6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组</w:t>
      </w:r>
      <w:r w:rsidR="003866BC">
        <w:rPr>
          <w:rFonts w:ascii="仿宋_GB2312" w:eastAsia="仿宋_GB2312" w:hint="eastAsia"/>
          <w:color w:val="000000"/>
          <w:sz w:val="30"/>
          <w:szCs w:val="30"/>
        </w:rPr>
        <w:t>长：高奭</w:t>
      </w:r>
    </w:p>
    <w:p w:rsidR="003866BC" w:rsidRDefault="003866BC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裁判员: 李涛  陶剑尘 时川  张伟江</w:t>
      </w:r>
    </w:p>
    <w:p w:rsidR="005A33A6" w:rsidRDefault="00893591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（七）队员应着运动装、穿平底运动鞋参赛，</w:t>
      </w:r>
      <w:r w:rsidR="00485D07">
        <w:rPr>
          <w:rFonts w:ascii="仿宋_GB2312" w:eastAsia="仿宋_GB2312" w:hint="eastAsia"/>
          <w:color w:val="000000"/>
          <w:sz w:val="30"/>
          <w:szCs w:val="30"/>
        </w:rPr>
        <w:t>文明比赛，</w:t>
      </w:r>
      <w:r>
        <w:rPr>
          <w:rFonts w:ascii="仿宋_GB2312" w:eastAsia="仿宋_GB2312" w:hint="eastAsia"/>
          <w:color w:val="000000"/>
          <w:sz w:val="30"/>
          <w:szCs w:val="30"/>
        </w:rPr>
        <w:t>谨记安</w:t>
      </w:r>
    </w:p>
    <w:p w:rsidR="00D74739" w:rsidRDefault="00893591" w:rsidP="005A33A6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全</w:t>
      </w:r>
      <w:r w:rsidR="00D74739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5A33A6" w:rsidRDefault="005A33A6" w:rsidP="005A33A6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（八）本竞赛规程解释权归裁判组。</w:t>
      </w:r>
    </w:p>
    <w:p w:rsidR="005A33A6" w:rsidRPr="005A33A6" w:rsidRDefault="005A33A6" w:rsidP="005A33A6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（九）其他未尽事宜另行通知。</w:t>
      </w:r>
    </w:p>
    <w:p w:rsidR="00BD5009" w:rsidRDefault="00E02761" w:rsidP="008C1AE9">
      <w:pPr>
        <w:adjustRightInd w:val="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六</w:t>
      </w:r>
      <w:r w:rsidR="00BD5009">
        <w:rPr>
          <w:rFonts w:ascii="黑体" w:eastAsia="黑体" w:hAnsi="黑体" w:hint="eastAsia"/>
          <w:color w:val="000000"/>
          <w:sz w:val="30"/>
          <w:szCs w:val="30"/>
        </w:rPr>
        <w:t>、录取名次</w:t>
      </w:r>
    </w:p>
    <w:p w:rsidR="00E02761" w:rsidRPr="003866BC" w:rsidRDefault="00E02761" w:rsidP="008C1AE9">
      <w:pPr>
        <w:adjustRightInd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    </w:t>
      </w:r>
      <w:r w:rsidRPr="003866BC">
        <w:rPr>
          <w:rFonts w:ascii="仿宋_GB2312" w:eastAsia="仿宋_GB2312" w:hint="eastAsia"/>
          <w:color w:val="000000"/>
          <w:sz w:val="30"/>
          <w:szCs w:val="30"/>
        </w:rPr>
        <w:t>各项比赛均取前50％</w:t>
      </w:r>
      <w:r w:rsidR="003866BC" w:rsidRPr="003866BC">
        <w:rPr>
          <w:rFonts w:ascii="仿宋_GB2312" w:eastAsia="仿宋_GB2312" w:hint="eastAsia"/>
          <w:color w:val="000000"/>
          <w:sz w:val="30"/>
          <w:szCs w:val="30"/>
        </w:rPr>
        <w:t>获奖，颁发获奖证书和奖品</w:t>
      </w:r>
      <w:r w:rsidR="003866BC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BD5009" w:rsidRDefault="00BD5009" w:rsidP="00117087">
      <w:pPr>
        <w:adjustRightInd w:val="0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sectPr w:rsidR="00BD5009" w:rsidSect="00F87B3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B1" w:rsidRDefault="001E75B1" w:rsidP="0049113B">
      <w:r>
        <w:separator/>
      </w:r>
    </w:p>
  </w:endnote>
  <w:endnote w:type="continuationSeparator" w:id="1">
    <w:p w:rsidR="001E75B1" w:rsidRDefault="001E75B1" w:rsidP="0049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B1" w:rsidRDefault="001E75B1" w:rsidP="0049113B">
      <w:r>
        <w:separator/>
      </w:r>
    </w:p>
  </w:footnote>
  <w:footnote w:type="continuationSeparator" w:id="1">
    <w:p w:rsidR="001E75B1" w:rsidRDefault="001E75B1" w:rsidP="00491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AE9"/>
    <w:rsid w:val="00007027"/>
    <w:rsid w:val="00012830"/>
    <w:rsid w:val="0006284B"/>
    <w:rsid w:val="00066C7E"/>
    <w:rsid w:val="000C4E6E"/>
    <w:rsid w:val="000E56F4"/>
    <w:rsid w:val="00117087"/>
    <w:rsid w:val="00194DDD"/>
    <w:rsid w:val="001B4C26"/>
    <w:rsid w:val="001B77B7"/>
    <w:rsid w:val="001E75B1"/>
    <w:rsid w:val="001F016F"/>
    <w:rsid w:val="001F79E4"/>
    <w:rsid w:val="0020293E"/>
    <w:rsid w:val="00247FC4"/>
    <w:rsid w:val="0026257B"/>
    <w:rsid w:val="00276469"/>
    <w:rsid w:val="00284B52"/>
    <w:rsid w:val="002F3EA0"/>
    <w:rsid w:val="003126B5"/>
    <w:rsid w:val="00316B52"/>
    <w:rsid w:val="00366A5B"/>
    <w:rsid w:val="00372D0D"/>
    <w:rsid w:val="003866BC"/>
    <w:rsid w:val="003B60A8"/>
    <w:rsid w:val="00433FBC"/>
    <w:rsid w:val="00453147"/>
    <w:rsid w:val="00485D07"/>
    <w:rsid w:val="0049113B"/>
    <w:rsid w:val="004A0DB4"/>
    <w:rsid w:val="004B6E06"/>
    <w:rsid w:val="004C79A9"/>
    <w:rsid w:val="004D6411"/>
    <w:rsid w:val="004F65DF"/>
    <w:rsid w:val="005042EC"/>
    <w:rsid w:val="005073C2"/>
    <w:rsid w:val="00540B36"/>
    <w:rsid w:val="005A323D"/>
    <w:rsid w:val="005A33A6"/>
    <w:rsid w:val="005E6E6B"/>
    <w:rsid w:val="005F29F9"/>
    <w:rsid w:val="00625F64"/>
    <w:rsid w:val="00690369"/>
    <w:rsid w:val="006973B7"/>
    <w:rsid w:val="006C46E7"/>
    <w:rsid w:val="006F2221"/>
    <w:rsid w:val="007F37C3"/>
    <w:rsid w:val="008838C2"/>
    <w:rsid w:val="00893591"/>
    <w:rsid w:val="008A07DC"/>
    <w:rsid w:val="008C1AE9"/>
    <w:rsid w:val="008E4783"/>
    <w:rsid w:val="009208B3"/>
    <w:rsid w:val="00921D80"/>
    <w:rsid w:val="00937127"/>
    <w:rsid w:val="0094018F"/>
    <w:rsid w:val="009444C4"/>
    <w:rsid w:val="00950E84"/>
    <w:rsid w:val="009619D3"/>
    <w:rsid w:val="009C3E99"/>
    <w:rsid w:val="009F59CB"/>
    <w:rsid w:val="00A813DA"/>
    <w:rsid w:val="00AA1282"/>
    <w:rsid w:val="00AB0D7C"/>
    <w:rsid w:val="00B0170B"/>
    <w:rsid w:val="00B018E8"/>
    <w:rsid w:val="00B30CBB"/>
    <w:rsid w:val="00B8266B"/>
    <w:rsid w:val="00BB0400"/>
    <w:rsid w:val="00BD5009"/>
    <w:rsid w:val="00BE2FCB"/>
    <w:rsid w:val="00C32E7E"/>
    <w:rsid w:val="00C34708"/>
    <w:rsid w:val="00C53033"/>
    <w:rsid w:val="00CA51B4"/>
    <w:rsid w:val="00CE07A0"/>
    <w:rsid w:val="00D57B02"/>
    <w:rsid w:val="00D74739"/>
    <w:rsid w:val="00DB3054"/>
    <w:rsid w:val="00DC381B"/>
    <w:rsid w:val="00E02761"/>
    <w:rsid w:val="00E25F24"/>
    <w:rsid w:val="00E44EFA"/>
    <w:rsid w:val="00E51E2C"/>
    <w:rsid w:val="00E87DE5"/>
    <w:rsid w:val="00EB37E0"/>
    <w:rsid w:val="00F251D6"/>
    <w:rsid w:val="00F25D72"/>
    <w:rsid w:val="00F87B3A"/>
    <w:rsid w:val="00F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8C1AE9"/>
    <w:pPr>
      <w:spacing w:after="120"/>
    </w:pPr>
    <w:rPr>
      <w:rFonts w:ascii="仿宋_GB2312" w:eastAsia="仿宋_GB2312" w:hAnsi="Times New Roman"/>
      <w:sz w:val="30"/>
      <w:szCs w:val="24"/>
    </w:rPr>
  </w:style>
  <w:style w:type="character" w:customStyle="1" w:styleId="Char">
    <w:name w:val="正文文本 Char"/>
    <w:basedOn w:val="a0"/>
    <w:link w:val="a3"/>
    <w:uiPriority w:val="99"/>
    <w:semiHidden/>
    <w:locked/>
    <w:rsid w:val="008C1AE9"/>
    <w:rPr>
      <w:rFonts w:ascii="仿宋_GB2312" w:eastAsia="仿宋_GB2312" w:hAnsi="Times New Roman" w:cs="Times New Roman"/>
      <w:sz w:val="24"/>
      <w:szCs w:val="24"/>
    </w:rPr>
  </w:style>
  <w:style w:type="character" w:customStyle="1" w:styleId="style1">
    <w:name w:val="style1"/>
    <w:basedOn w:val="a0"/>
    <w:uiPriority w:val="99"/>
    <w:rsid w:val="008C1AE9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5E6E6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5E6E6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9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9113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49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4911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35</cp:revision>
  <cp:lastPrinted>2019-11-06T07:04:00Z</cp:lastPrinted>
  <dcterms:created xsi:type="dcterms:W3CDTF">2019-09-23T04:42:00Z</dcterms:created>
  <dcterms:modified xsi:type="dcterms:W3CDTF">2019-11-07T03:31:00Z</dcterms:modified>
</cp:coreProperties>
</file>